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5A9" w:rsidRDefault="00BA65A9">
      <w:pPr>
        <w:pStyle w:val="ZkladntextIMP"/>
        <w:jc w:val="center"/>
        <w:rPr>
          <w:rFonts w:cs="Arial"/>
          <w:b/>
          <w:sz w:val="32"/>
        </w:rPr>
      </w:pPr>
    </w:p>
    <w:p w:rsidR="00BA65A9" w:rsidRDefault="00BA65A9">
      <w:pPr>
        <w:pStyle w:val="ZkladntextIMP"/>
        <w:jc w:val="center"/>
        <w:rPr>
          <w:rFonts w:cs="Arial"/>
          <w:b/>
          <w:sz w:val="32"/>
        </w:rPr>
      </w:pPr>
      <w:r>
        <w:rPr>
          <w:rFonts w:cs="Arial"/>
          <w:noProof/>
          <w:sz w:val="32"/>
        </w:rPr>
        <w:pict>
          <v:line id="_x0000_s2057" style="position:absolute;left:0;text-align:left;z-index:251657728;mso-position-horizontal-relative:page;mso-position-vertical-relative:page" from="440.7pt,201.85pt" to="441.6pt,202.85pt" o:allowincell="f" strokeweight="1pt">
            <w10:wrap anchorx="page" anchory="page"/>
          </v:line>
        </w:pict>
      </w:r>
      <w:r>
        <w:rPr>
          <w:rFonts w:cs="Arial"/>
          <w:b/>
          <w:sz w:val="32"/>
        </w:rPr>
        <w:t>OBJEDNÁVKA</w:t>
      </w:r>
    </w:p>
    <w:p w:rsidR="00BA65A9" w:rsidRDefault="00BA65A9">
      <w:pPr>
        <w:pStyle w:val="ZkladntextIMP"/>
        <w:jc w:val="center"/>
        <w:rPr>
          <w:b/>
          <w:sz w:val="22"/>
        </w:rPr>
      </w:pPr>
      <w:r>
        <w:rPr>
          <w:rFonts w:cs="Arial"/>
          <w:b/>
          <w:sz w:val="22"/>
        </w:rPr>
        <w:t>na certifikáciu manažérskych systémov</w:t>
      </w:r>
    </w:p>
    <w:p w:rsidR="00BA65A9" w:rsidRPr="00792F75" w:rsidRDefault="00BA65A9">
      <w:pPr>
        <w:pStyle w:val="ZkladntextIMP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176"/>
        <w:gridCol w:w="72"/>
        <w:gridCol w:w="567"/>
        <w:gridCol w:w="2007"/>
        <w:gridCol w:w="403"/>
        <w:gridCol w:w="281"/>
        <w:gridCol w:w="1323"/>
        <w:gridCol w:w="2009"/>
      </w:tblGrid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b/>
                <w:sz w:val="16"/>
              </w:rPr>
              <w:t>1.Predmet objednávky</w:t>
            </w:r>
          </w:p>
          <w:p w:rsidR="00BA65A9" w:rsidRDefault="00BA65A9">
            <w:pPr>
              <w:pStyle w:val="ZkladntextIMP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Objednávateľ touto objednávkou poveruje certifikačný orgán vykonaním certifikácie: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 w:rsidP="00EB1AC4">
            <w:pPr>
              <w:pStyle w:val="ZkladntextIMP"/>
              <w:tabs>
                <w:tab w:val="left" w:pos="284"/>
              </w:tabs>
              <w:jc w:val="both"/>
              <w:rPr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ab/>
              <w:t xml:space="preserve">Systému manažérstva kvality podľa normy </w:t>
            </w:r>
            <w:r w:rsidR="00792F75">
              <w:rPr>
                <w:sz w:val="16"/>
              </w:rPr>
              <w:t xml:space="preserve">ISO 9001: 2015 </w:t>
            </w:r>
            <w:r w:rsidR="00792F75" w:rsidRPr="00792F75">
              <w:rPr>
                <w:i/>
                <w:iCs/>
                <w:sz w:val="16"/>
              </w:rPr>
              <w:t xml:space="preserve"> </w:t>
            </w:r>
          </w:p>
          <w:p w:rsidR="00BA65A9" w:rsidRPr="00792F75" w:rsidRDefault="00BA65A9" w:rsidP="00EB1AC4">
            <w:pPr>
              <w:pStyle w:val="ZkladntextIMP"/>
              <w:tabs>
                <w:tab w:val="left" w:pos="284"/>
              </w:tabs>
              <w:jc w:val="both"/>
              <w:rPr>
                <w:spacing w:val="-2"/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ab/>
            </w:r>
            <w:r w:rsidRPr="00792F75">
              <w:rPr>
                <w:sz w:val="16"/>
              </w:rPr>
              <w:t xml:space="preserve">Systému </w:t>
            </w:r>
            <w:r w:rsidR="00792F75" w:rsidRPr="00792F75">
              <w:rPr>
                <w:sz w:val="16"/>
              </w:rPr>
              <w:t xml:space="preserve">manažérstva environmentu podľa normy ISO 14001: 2015 </w:t>
            </w:r>
          </w:p>
          <w:p w:rsidR="000679E4" w:rsidRPr="00710BAA" w:rsidRDefault="00BA65A9" w:rsidP="00EB1AC4">
            <w:pPr>
              <w:pStyle w:val="ZkladntextIMP"/>
              <w:tabs>
                <w:tab w:val="left" w:pos="284"/>
              </w:tabs>
              <w:jc w:val="both"/>
              <w:rPr>
                <w:sz w:val="16"/>
                <w:vertAlign w:val="superscript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ab/>
              <w:t xml:space="preserve">Systému manažérstva bezpečnosti a ochrany zdravia pri práci podľa normy </w:t>
            </w:r>
            <w:r w:rsidR="006D1A2C">
              <w:rPr>
                <w:sz w:val="16"/>
              </w:rPr>
              <w:t>ISO</w:t>
            </w:r>
            <w:r>
              <w:rPr>
                <w:sz w:val="16"/>
              </w:rPr>
              <w:t xml:space="preserve"> </w:t>
            </w:r>
            <w:r w:rsidR="006D1A2C">
              <w:rPr>
                <w:sz w:val="16"/>
              </w:rPr>
              <w:t>45</w:t>
            </w:r>
            <w:r>
              <w:rPr>
                <w:sz w:val="16"/>
              </w:rPr>
              <w:t>001</w:t>
            </w:r>
            <w:r w:rsidR="00792F75">
              <w:rPr>
                <w:sz w:val="16"/>
              </w:rPr>
              <w:t>: 20</w:t>
            </w:r>
            <w:r w:rsidR="006D1A2C">
              <w:rPr>
                <w:sz w:val="16"/>
              </w:rPr>
              <w:t>18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Aké druhy auditu majú byť vykonané? 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predbežný</w:t>
            </w:r>
          </w:p>
        </w:tc>
        <w:tc>
          <w:tcPr>
            <w:tcW w:w="3330" w:type="dxa"/>
            <w:gridSpan w:val="5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 w:rsidR="00792F75" w:rsidRPr="00792F75">
              <w:rPr>
                <w:rFonts w:cs="Arial"/>
                <w:sz w:val="16"/>
              </w:rPr>
              <w:t>prvotný</w:t>
            </w:r>
            <w:r w:rsidR="00792F75">
              <w:rPr>
                <w:rFonts w:cs="Arial"/>
                <w:sz w:val="16"/>
              </w:rPr>
              <w:t xml:space="preserve"> </w:t>
            </w:r>
            <w:r>
              <w:rPr>
                <w:sz w:val="16"/>
              </w:rPr>
              <w:t>certifikačný</w:t>
            </w:r>
          </w:p>
        </w:tc>
        <w:tc>
          <w:tcPr>
            <w:tcW w:w="3331" w:type="dxa"/>
            <w:gridSpan w:val="2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recertifikačný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b/>
                <w:sz w:val="16"/>
              </w:rPr>
              <w:t>2. Údaje o objednávateľovi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Názov: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Telefón: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Adresa: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Fax: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Štatutárny zástupca (meno, funkcia):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E-mail: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IČO: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Web: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IČ DPH (DIČ):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 w:val="restart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Bankové spojenie</w:t>
            </w:r>
          </w:p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- banka: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</w:p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- číslo účtu: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Zápis v Obchodnom / Živnostenskom registri: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 Údaje o organizácii, ktorej systém má byť certifikovaný </w:t>
            </w:r>
            <w:r>
              <w:rPr>
                <w:i/>
                <w:sz w:val="16"/>
              </w:rPr>
              <w:t>(Nevypĺňať ak sa zhoduje s objednávateľom)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Názov: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Telefón: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Adresa: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Fax: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Štatutárny zástupca (meno, funkcia):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E-mail: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IČO: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</w:tcPr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Web: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IČ DPH (DIČ):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 w:val="restart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Bankové spojenie</w:t>
            </w:r>
          </w:p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- banka: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</w:p>
          <w:p w:rsidR="00BA65A9" w:rsidRDefault="00BA65A9">
            <w:pPr>
              <w:pStyle w:val="ZkladntextIMP"/>
              <w:rPr>
                <w:b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- číslo účtu: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Zápis v Obchodnom registri: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4. Doplňujúce informácie o certifikovanej organizácii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644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Predmet certifikácie (činnosti organizácie):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 w:val="restart"/>
          </w:tcPr>
          <w:p w:rsidR="00BA65A9" w:rsidRDefault="00BA65A9">
            <w:pPr>
              <w:pStyle w:val="ZkladntextIMP"/>
              <w:tabs>
                <w:tab w:val="left" w:pos="581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Certifikovaná bude: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celá organizácia (sídlo na jednom mieste)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celá organizácia (rôzne sídla)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iba časti organizácie (prevádzka, divízia, …)</w:t>
            </w:r>
          </w:p>
          <w:p w:rsidR="00BA65A9" w:rsidRDefault="00BA65A9">
            <w:pPr>
              <w:pStyle w:val="ZkladntextIMP"/>
              <w:jc w:val="both"/>
              <w:rPr>
                <w:rFonts w:ascii="Arial Narrow" w:hAnsi="Arial Narrow"/>
                <w:sz w:val="8"/>
              </w:rPr>
            </w:pPr>
          </w:p>
          <w:p w:rsidR="00BA65A9" w:rsidRDefault="00BA65A9">
            <w:pPr>
              <w:pStyle w:val="ZkladntextIMP"/>
              <w:jc w:val="both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>pozn.: V prípade viacerých sídiel (pobočiek) organizácie je potrebné priložiť ich zoznam (názov pobočky, sídlo, počet zamestnancov</w:t>
            </w:r>
            <w:r w:rsidR="004B7D8F">
              <w:rPr>
                <w:rFonts w:ascii="Arial Narrow" w:hAnsi="Arial Narrow"/>
                <w:sz w:val="16"/>
              </w:rPr>
              <w:t xml:space="preserve"> pracujúcich na pracoviskách organizácie aj mimo nich</w:t>
            </w:r>
            <w:r>
              <w:rPr>
                <w:rFonts w:ascii="Arial Narrow" w:hAnsi="Arial Narrow"/>
                <w:sz w:val="16"/>
              </w:rPr>
              <w:t>, predmet činnosti, počet zmien).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224" w:type="dxa"/>
            <w:tcBorders>
              <w:bottom w:val="single" w:sz="4" w:space="0" w:color="auto"/>
            </w:tcBorders>
          </w:tcPr>
          <w:p w:rsidR="00BA65A9" w:rsidRDefault="00BA65A9">
            <w:pPr>
              <w:pStyle w:val="ZkladntextIMP"/>
              <w:rPr>
                <w:bCs/>
                <w:sz w:val="16"/>
              </w:rPr>
            </w:pPr>
            <w:r>
              <w:rPr>
                <w:bCs/>
                <w:i/>
                <w:iCs/>
                <w:sz w:val="16"/>
              </w:rPr>
              <w:t>Počet zamestnancov:</w:t>
            </w:r>
            <w:r>
              <w:rPr>
                <w:bCs/>
                <w:sz w:val="16"/>
              </w:rPr>
              <w:t xml:space="preserve"> </w:t>
            </w:r>
          </w:p>
          <w:p w:rsidR="00BA65A9" w:rsidRPr="004B7D8F" w:rsidRDefault="004B7D8F">
            <w:pPr>
              <w:pStyle w:val="ZkladntextIMP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 xml:space="preserve">(uviesť osobitne počet </w:t>
            </w:r>
            <w:r w:rsidRPr="004B7D8F">
              <w:rPr>
                <w:bCs/>
                <w:i/>
                <w:iCs/>
                <w:sz w:val="16"/>
              </w:rPr>
              <w:t xml:space="preserve">pracujúcich na pracoviskách organizácie </w:t>
            </w:r>
            <w:r>
              <w:rPr>
                <w:bCs/>
                <w:i/>
                <w:iCs/>
                <w:sz w:val="16"/>
              </w:rPr>
              <w:t xml:space="preserve">a osobitne mimo </w:t>
            </w:r>
            <w:r w:rsidRPr="004B7D8F">
              <w:rPr>
                <w:bCs/>
                <w:i/>
                <w:iCs/>
                <w:sz w:val="16"/>
              </w:rPr>
              <w:t>nich</w:t>
            </w:r>
            <w:r>
              <w:rPr>
                <w:bCs/>
                <w:i/>
                <w:iCs/>
                <w:sz w:val="16"/>
              </w:rPr>
              <w:t>)</w:t>
            </w:r>
          </w:p>
        </w:tc>
        <w:tc>
          <w:tcPr>
            <w:tcW w:w="3225" w:type="dxa"/>
            <w:gridSpan w:val="5"/>
            <w:tcBorders>
              <w:bottom w:val="single" w:sz="4" w:space="0" w:color="auto"/>
            </w:tcBorders>
          </w:tcPr>
          <w:p w:rsidR="00BA65A9" w:rsidRDefault="00BA65A9">
            <w:pPr>
              <w:pStyle w:val="ZkladntextIMP"/>
              <w:rPr>
                <w:sz w:val="16"/>
              </w:rPr>
            </w:pPr>
            <w:r>
              <w:rPr>
                <w:i/>
                <w:iCs/>
                <w:sz w:val="16"/>
              </w:rPr>
              <w:t>Počet zmien: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3612" w:type="dxa"/>
            <w:gridSpan w:val="3"/>
            <w:vMerge/>
            <w:tcBorders>
              <w:bottom w:val="single" w:sz="4" w:space="0" w:color="auto"/>
            </w:tcBorders>
          </w:tcPr>
          <w:p w:rsidR="00BA65A9" w:rsidRDefault="00BA65A9">
            <w:pPr>
              <w:pStyle w:val="ZkladntextIMP"/>
              <w:tabs>
                <w:tab w:val="left" w:pos="5812"/>
              </w:tabs>
              <w:jc w:val="both"/>
              <w:rPr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4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Kontaktná osoba (meno, funkcia):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2007" w:type="dxa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Telefón: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2007" w:type="dxa"/>
            <w:gridSpan w:val="3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E-mail: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2008" w:type="dxa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Fax: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710BAA" w:rsidRPr="00710BAA" w:rsidRDefault="00BA65A9" w:rsidP="00710BAA">
            <w:pPr>
              <w:pStyle w:val="ZkladntextIMP"/>
              <w:tabs>
                <w:tab w:val="left" w:pos="527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5. Údaje o certifikovanom systéme manažérstva</w:t>
            </w:r>
            <w:r w:rsidR="00710BAA">
              <w:tab/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6045" w:type="dxa"/>
            <w:gridSpan w:val="5"/>
          </w:tcPr>
          <w:p w:rsidR="00C21B97" w:rsidRDefault="00C21B97">
            <w:pPr>
              <w:pStyle w:val="ZkladntextIMP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Dôležité údaje o procesoch a činnostiach organizácie</w:t>
            </w:r>
            <w:r w:rsidRPr="00C21B97">
              <w:rPr>
                <w:bCs/>
                <w:i/>
                <w:iCs/>
                <w:sz w:val="16"/>
                <w:vertAlign w:val="superscript"/>
              </w:rPr>
              <w:t>*)</w:t>
            </w:r>
            <w:r>
              <w:rPr>
                <w:bCs/>
                <w:i/>
                <w:iCs/>
                <w:sz w:val="16"/>
              </w:rPr>
              <w:t>:</w:t>
            </w:r>
          </w:p>
          <w:p w:rsidR="00C21B97" w:rsidRDefault="00C21B97">
            <w:pPr>
              <w:pStyle w:val="ZkladntextIMP"/>
              <w:rPr>
                <w:bCs/>
                <w:i/>
                <w:iCs/>
                <w:sz w:val="16"/>
              </w:rPr>
            </w:pPr>
          </w:p>
          <w:p w:rsidR="00BA65A9" w:rsidRDefault="00BA65A9">
            <w:pPr>
              <w:pStyle w:val="ZkladntextIMP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Externe zabezpečované procesy</w:t>
            </w:r>
            <w:r w:rsidR="00C21B97" w:rsidRPr="00C21B97">
              <w:rPr>
                <w:bCs/>
                <w:i/>
                <w:iCs/>
                <w:sz w:val="16"/>
                <w:vertAlign w:val="superscript"/>
              </w:rPr>
              <w:t>*)</w:t>
            </w:r>
            <w:r>
              <w:rPr>
                <w:bCs/>
                <w:i/>
                <w:iCs/>
                <w:sz w:val="16"/>
              </w:rPr>
              <w:t>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  <w:p w:rsidR="00710BAA" w:rsidRPr="00710BAA" w:rsidRDefault="00710BAA" w:rsidP="00710BAA"/>
          <w:p w:rsidR="00710BAA" w:rsidRPr="00710BAA" w:rsidRDefault="00710BAA" w:rsidP="00710BAA"/>
          <w:p w:rsidR="00710BAA" w:rsidRDefault="00710BAA" w:rsidP="00710BAA"/>
          <w:p w:rsidR="00710BAA" w:rsidRPr="00710BAA" w:rsidRDefault="00710BAA" w:rsidP="00710BAA"/>
          <w:p w:rsidR="00710BAA" w:rsidRPr="00C21B97" w:rsidRDefault="00C21B97" w:rsidP="00710BAA">
            <w:pPr>
              <w:rPr>
                <w:i/>
                <w:iCs/>
                <w:sz w:val="16"/>
                <w:szCs w:val="16"/>
              </w:rPr>
            </w:pPr>
            <w:r w:rsidRPr="00C21B97">
              <w:rPr>
                <w:i/>
                <w:iCs/>
                <w:sz w:val="16"/>
                <w:szCs w:val="16"/>
              </w:rPr>
              <w:t>*) v prípade nedostatku miesta uviesť v osobitnej prílohe objednávky</w:t>
            </w:r>
          </w:p>
        </w:tc>
        <w:tc>
          <w:tcPr>
            <w:tcW w:w="4016" w:type="dxa"/>
            <w:gridSpan w:val="4"/>
          </w:tcPr>
          <w:p w:rsidR="00792F75" w:rsidRDefault="00792F75" w:rsidP="00AF547F">
            <w:pPr>
              <w:pStyle w:val="ZkladntextIMP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Neaplikované požiadavky ISO 9001: 2015: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6. Údaje o technických zdrojoch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Dôležité informácie o počte budov a o ich umiestnení (administratíva, výroba, skladovanie, predaj, …):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tabs>
                <w:tab w:val="left" w:pos="5270"/>
              </w:tabs>
              <w:ind w:left="284" w:hanging="284"/>
              <w:jc w:val="both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Dôležité informácie o strojno-technologických zariadeniach a o type technológie:</w:t>
            </w: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Normy</w:t>
            </w:r>
            <w:r w:rsidR="00C21B97">
              <w:rPr>
                <w:bCs/>
                <w:i/>
                <w:iCs/>
                <w:sz w:val="16"/>
              </w:rPr>
              <w:t>,</w:t>
            </w:r>
            <w:r>
              <w:rPr>
                <w:bCs/>
                <w:i/>
                <w:iCs/>
                <w:sz w:val="16"/>
              </w:rPr>
              <w:t xml:space="preserve"> prípadne ďalšie dôležité normatívne a legislatívne dokumenty (označenie a názov) týkajúce sa predmetu činnosti:</w:t>
            </w: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Cs/>
                <w:sz w:val="16"/>
              </w:rPr>
            </w:pPr>
          </w:p>
        </w:tc>
      </w:tr>
      <w:tr w:rsidR="00C21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C21B97" w:rsidRDefault="00C21B97">
            <w:pPr>
              <w:pStyle w:val="ZkladntextIMP"/>
              <w:tabs>
                <w:tab w:val="left" w:pos="5270"/>
              </w:tabs>
              <w:jc w:val="both"/>
              <w:rPr>
                <w:bCs/>
                <w:i/>
                <w:iCs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tabs>
                <w:tab w:val="left" w:pos="5270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7. Údaje o pripravenosti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rPr>
                <w:b/>
                <w:sz w:val="16"/>
              </w:rPr>
            </w:pPr>
            <w:r>
              <w:rPr>
                <w:sz w:val="16"/>
              </w:rPr>
              <w:t>Dokumentácia manažérskych systémov: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je rozpracovaná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je vypracovaná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 xml:space="preserve">je zavedená   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vAlign w:val="center"/>
          </w:tcPr>
          <w:p w:rsidR="00BA65A9" w:rsidRDefault="00BA65A9">
            <w:pPr>
              <w:pStyle w:val="ZkladntextIMP"/>
              <w:tabs>
                <w:tab w:val="left" w:pos="5812"/>
                <w:tab w:val="left" w:pos="7655"/>
              </w:tabs>
              <w:rPr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Úroveň integrácie systémov pri viacerých manažérskych systémoch </w:t>
            </w:r>
            <w:r>
              <w:rPr>
                <w:rFonts w:cs="Arial"/>
                <w:i/>
                <w:iCs/>
                <w:sz w:val="16"/>
                <w:szCs w:val="16"/>
              </w:rPr>
              <w:t>(uvies</w:t>
            </w:r>
            <w:r>
              <w:rPr>
                <w:rFonts w:ascii="Arial,Italic" w:hAnsi="Arial,Italic" w:cs="Arial"/>
                <w:i/>
                <w:iCs/>
                <w:sz w:val="16"/>
                <w:szCs w:val="16"/>
              </w:rPr>
              <w:t xml:space="preserve">ť </w:t>
            </w:r>
            <w:r>
              <w:rPr>
                <w:rFonts w:cs="Arial"/>
                <w:i/>
                <w:iCs/>
                <w:sz w:val="16"/>
                <w:szCs w:val="16"/>
              </w:rPr>
              <w:t>v %)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tabs>
                <w:tab w:val="left" w:pos="5812"/>
                <w:tab w:val="left" w:pos="7655"/>
              </w:tabs>
              <w:rPr>
                <w:sz w:val="16"/>
              </w:rPr>
            </w:pPr>
            <w:r>
              <w:rPr>
                <w:sz w:val="16"/>
              </w:rPr>
              <w:t xml:space="preserve">Účasť konzultantov/poradcov pri budovaní manažérskych systémov:                    </w:t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nie                                    </w:t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áno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  <w:r>
              <w:rPr>
                <w:sz w:val="16"/>
              </w:rPr>
              <w:t>Ak áno, uviesť meno a priezvisko, firmu: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V prípade certifikácie </w:t>
            </w:r>
            <w:r>
              <w:rPr>
                <w:b/>
                <w:bCs/>
                <w:sz w:val="16"/>
              </w:rPr>
              <w:t>systému environmentálneho manažérstva</w:t>
            </w:r>
            <w:r>
              <w:rPr>
                <w:sz w:val="16"/>
              </w:rPr>
              <w:t>:</w:t>
            </w:r>
          </w:p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ind w:left="142" w:hanging="142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Bola už vykonaná vstupná analýza?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nie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je rozpracovaná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 xml:space="preserve">áno   </w:t>
            </w:r>
          </w:p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ind w:left="142" w:hanging="142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Boli stanovené environmentálne aspekty?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nie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sú rozpracované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 xml:space="preserve">áno   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V prípade certifikácie </w:t>
            </w:r>
            <w:r>
              <w:rPr>
                <w:b/>
                <w:bCs/>
                <w:sz w:val="16"/>
              </w:rPr>
              <w:t>systému manažérstva bezpečnosti a ochrany zdravia pri práci</w:t>
            </w:r>
            <w:r>
              <w:rPr>
                <w:sz w:val="16"/>
              </w:rPr>
              <w:t>:</w:t>
            </w:r>
          </w:p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ind w:left="142" w:hanging="142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Bola už vykonaná identifikácia nebezpečenstiev?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nie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je rozpracovaná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 xml:space="preserve">áno   </w:t>
            </w:r>
          </w:p>
          <w:p w:rsidR="00BA65A9" w:rsidRDefault="00BA65A9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ind w:left="142" w:hanging="142"/>
              <w:rPr>
                <w:sz w:val="16"/>
              </w:rPr>
            </w:pPr>
            <w:r>
              <w:rPr>
                <w:sz w:val="16"/>
              </w:rPr>
              <w:tab/>
              <w:t>Bolo vykonané hodnotenie rizík?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16"/>
              </w:rPr>
              <w:t xml:space="preserve">   nie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je rozpracované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áno</w:t>
            </w:r>
            <w:r w:rsidR="004B7D8F" w:rsidRPr="004B7D8F">
              <w:rPr>
                <w:sz w:val="16"/>
                <w:vertAlign w:val="superscript"/>
              </w:rPr>
              <w:t>*)</w:t>
            </w:r>
            <w:r w:rsidRPr="004B7D8F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 xml:space="preserve">  </w:t>
            </w:r>
          </w:p>
          <w:p w:rsidR="004B7D8F" w:rsidRPr="004B7D8F" w:rsidRDefault="004B7D8F">
            <w:pPr>
              <w:pStyle w:val="ZkladntextIMP"/>
              <w:tabs>
                <w:tab w:val="left" w:pos="3969"/>
                <w:tab w:val="left" w:pos="5812"/>
                <w:tab w:val="left" w:pos="7655"/>
              </w:tabs>
              <w:ind w:left="142" w:hanging="142"/>
              <w:rPr>
                <w:bCs/>
                <w:i/>
                <w:iCs/>
                <w:sz w:val="16"/>
              </w:rPr>
            </w:pPr>
            <w:r w:rsidRPr="004B7D8F">
              <w:rPr>
                <w:bCs/>
                <w:i/>
                <w:iCs/>
                <w:sz w:val="16"/>
              </w:rPr>
              <w:t xml:space="preserve">*)  Identifikáciu kľúčových nebezpečenstiev a rizík </w:t>
            </w:r>
            <w:r>
              <w:rPr>
                <w:bCs/>
                <w:i/>
                <w:iCs/>
                <w:sz w:val="16"/>
              </w:rPr>
              <w:t>BOZP</w:t>
            </w:r>
            <w:r w:rsidRPr="004B7D8F">
              <w:rPr>
                <w:bCs/>
                <w:i/>
                <w:iCs/>
                <w:sz w:val="16"/>
              </w:rPr>
              <w:t xml:space="preserve"> súvisiacich s procesmi, hlavnými nebezpečnými materiálmi používanými v</w:t>
            </w:r>
            <w:r>
              <w:rPr>
                <w:bCs/>
                <w:i/>
                <w:iCs/>
                <w:sz w:val="16"/>
              </w:rPr>
              <w:t> </w:t>
            </w:r>
            <w:r w:rsidRPr="004B7D8F">
              <w:rPr>
                <w:bCs/>
                <w:i/>
                <w:iCs/>
                <w:sz w:val="16"/>
              </w:rPr>
              <w:t>procesoch a všetkými príslušn</w:t>
            </w:r>
            <w:r w:rsidR="00DB1964">
              <w:rPr>
                <w:bCs/>
                <w:i/>
                <w:iCs/>
                <w:sz w:val="16"/>
              </w:rPr>
              <w:t xml:space="preserve">ými </w:t>
            </w:r>
            <w:r w:rsidRPr="004B7D8F">
              <w:rPr>
                <w:bCs/>
                <w:i/>
                <w:iCs/>
                <w:sz w:val="16"/>
              </w:rPr>
              <w:t xml:space="preserve">zákonnými povinnosťami vyplývajúcimi z platných právnych predpisov </w:t>
            </w:r>
            <w:r>
              <w:rPr>
                <w:bCs/>
                <w:i/>
                <w:iCs/>
                <w:sz w:val="16"/>
              </w:rPr>
              <w:t xml:space="preserve">BOZP </w:t>
            </w:r>
            <w:r w:rsidRPr="004B7D8F">
              <w:rPr>
                <w:bCs/>
                <w:i/>
                <w:iCs/>
                <w:sz w:val="16"/>
              </w:rPr>
              <w:t>uviesť v samostatnej prílohe objednávky</w:t>
            </w: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Predpokladaný </w:t>
            </w:r>
            <w:r>
              <w:rPr>
                <w:b/>
                <w:bCs/>
                <w:i/>
                <w:iCs/>
                <w:sz w:val="16"/>
              </w:rPr>
              <w:t>termín auditu</w:t>
            </w:r>
            <w:r>
              <w:rPr>
                <w:i/>
                <w:iCs/>
                <w:sz w:val="16"/>
              </w:rPr>
              <w:t xml:space="preserve"> (mesiac a rok):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9"/>
            <w:shd w:val="clear" w:color="auto" w:fill="E0E0E0"/>
          </w:tcPr>
          <w:p w:rsidR="00BA65A9" w:rsidRDefault="00BA65A9">
            <w:pPr>
              <w:pStyle w:val="ZkladntextIMP"/>
              <w:tabs>
                <w:tab w:val="left" w:pos="2880"/>
                <w:tab w:val="left" w:pos="5760"/>
              </w:tabs>
              <w:jc w:val="both"/>
              <w:rPr>
                <w:b/>
                <w:i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2880"/>
                <w:tab w:val="left" w:pos="5760"/>
              </w:tabs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Po preskúmaní uskutočniteľnosti tejto objednávky certifikačný orgán zašle návrh zmluvy.</w:t>
            </w:r>
          </w:p>
          <w:p w:rsidR="00BA65A9" w:rsidRDefault="00BA65A9">
            <w:pPr>
              <w:pStyle w:val="ZkladntextIMP"/>
              <w:tabs>
                <w:tab w:val="left" w:pos="2880"/>
                <w:tab w:val="left" w:pos="5760"/>
              </w:tabs>
              <w:jc w:val="both"/>
              <w:rPr>
                <w:b/>
                <w:iCs/>
                <w:sz w:val="16"/>
              </w:rPr>
            </w:pPr>
          </w:p>
          <w:p w:rsidR="00BA65A9" w:rsidRDefault="00BA65A9">
            <w:pPr>
              <w:pStyle w:val="ZkladntextIMP"/>
              <w:tabs>
                <w:tab w:val="left" w:pos="2880"/>
                <w:tab w:val="left" w:pos="5760"/>
              </w:tabs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Objednávateľ vyhlasuje, že bude dodržiavať požiadavky na certifikáciu, dodá akékoľvek informácie potrebné na jeho posudzovanie a poplatky vyplývajúce z plnenia objednávky uhradí, nehladiac na výsledky auditu.</w:t>
            </w:r>
          </w:p>
          <w:p w:rsidR="00BA65A9" w:rsidRDefault="00BA65A9">
            <w:pPr>
              <w:pStyle w:val="ZkladntextIMP"/>
              <w:tabs>
                <w:tab w:val="left" w:pos="2880"/>
                <w:tab w:val="left" w:pos="5760"/>
              </w:tabs>
              <w:jc w:val="both"/>
              <w:rPr>
                <w:b/>
                <w:sz w:val="16"/>
              </w:rPr>
            </w:pPr>
          </w:p>
        </w:tc>
      </w:tr>
      <w:tr w:rsidR="00BA65A9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3472" w:type="dxa"/>
            <w:gridSpan w:val="3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Dátum, miesto:</w:t>
            </w:r>
          </w:p>
          <w:p w:rsidR="00BA65A9" w:rsidRDefault="00BA65A9">
            <w:pPr>
              <w:pStyle w:val="ZkladntextIMP"/>
              <w:rPr>
                <w:sz w:val="16"/>
              </w:rPr>
            </w:pP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  <w:tc>
          <w:tcPr>
            <w:tcW w:w="6589" w:type="dxa"/>
            <w:gridSpan w:val="6"/>
          </w:tcPr>
          <w:p w:rsidR="00BA65A9" w:rsidRDefault="00BA65A9">
            <w:pPr>
              <w:pStyle w:val="ZkladntextIMP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Podpis a pečiatka povereného zástupcu:</w:t>
            </w:r>
          </w:p>
          <w:p w:rsidR="00BA65A9" w:rsidRDefault="00BA65A9">
            <w:pPr>
              <w:pStyle w:val="ZkladntextIMP"/>
              <w:rPr>
                <w:b/>
                <w:sz w:val="16"/>
              </w:rPr>
            </w:pPr>
          </w:p>
        </w:tc>
      </w:tr>
    </w:tbl>
    <w:p w:rsidR="00BA65A9" w:rsidRDefault="00BA65A9">
      <w:pPr>
        <w:pStyle w:val="ZkladntextIMP"/>
        <w:rPr>
          <w:i/>
          <w:iCs/>
          <w:sz w:val="16"/>
        </w:rPr>
      </w:pPr>
    </w:p>
    <w:p w:rsidR="00BA65A9" w:rsidRDefault="00BA65A9">
      <w:pPr>
        <w:pStyle w:val="ZkladntextIMP"/>
        <w:rPr>
          <w:sz w:val="20"/>
        </w:rPr>
      </w:pPr>
      <w:r>
        <w:rPr>
          <w:i/>
          <w:iCs/>
          <w:sz w:val="20"/>
        </w:rPr>
        <w:t>Prílohy (počet, názov):</w:t>
      </w:r>
    </w:p>
    <w:p w:rsidR="00BA65A9" w:rsidRDefault="00BA65A9">
      <w:pPr>
        <w:pStyle w:val="ZkladntextIMP"/>
        <w:rPr>
          <w:b/>
          <w:sz w:val="16"/>
        </w:rPr>
      </w:pPr>
    </w:p>
    <w:sectPr w:rsidR="00BA65A9">
      <w:footerReference w:type="default" r:id="rId6"/>
      <w:headerReference w:type="first" r:id="rId7"/>
      <w:footerReference w:type="firs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 w:code="9"/>
      <w:pgMar w:top="851" w:right="851" w:bottom="851" w:left="1134" w:header="68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C47" w:rsidRDefault="00122C47">
      <w:r>
        <w:separator/>
      </w:r>
    </w:p>
  </w:endnote>
  <w:endnote w:type="continuationSeparator" w:id="0">
    <w:p w:rsidR="00122C47" w:rsidRDefault="001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5A9" w:rsidRDefault="00BA65A9">
    <w:pPr>
      <w:pStyle w:val="ZkladntextIMP"/>
      <w:jc w:val="both"/>
      <w:rPr>
        <w:i/>
        <w:sz w:val="16"/>
      </w:rPr>
    </w:pPr>
  </w:p>
  <w:p w:rsidR="00BA65A9" w:rsidRDefault="00BA65A9" w:rsidP="00792F75">
    <w:pPr>
      <w:pStyle w:val="ZkladntextIMP"/>
      <w:tabs>
        <w:tab w:val="center" w:pos="4820"/>
        <w:tab w:val="right" w:pos="9921"/>
      </w:tabs>
      <w:jc w:val="center"/>
    </w:pPr>
    <w:r>
      <w:rPr>
        <w:sz w:val="16"/>
      </w:rPr>
      <w:tab/>
    </w:r>
    <w:r>
      <w:rPr>
        <w:sz w:val="16"/>
      </w:rPr>
      <w:t>PROCERT/F/B01-</w:t>
    </w:r>
    <w:r w:rsidR="000679E4">
      <w:rPr>
        <w:sz w:val="16"/>
      </w:rPr>
      <w:t>1</w:t>
    </w:r>
    <w:r w:rsidR="00D71E26">
      <w:rPr>
        <w:sz w:val="16"/>
      </w:rPr>
      <w:t>2</w:t>
    </w:r>
    <w:r>
      <w:rPr>
        <w:sz w:val="16"/>
      </w:rPr>
      <w:tab/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B1AC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5A9" w:rsidRDefault="00BA65A9" w:rsidP="00EB1AC4">
    <w:pPr>
      <w:pStyle w:val="Pta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</w:rPr>
    </w:pPr>
    <w:r>
      <w:rPr>
        <w:sz w:val="16"/>
      </w:rPr>
      <w:tab/>
    </w:r>
    <w:r>
      <w:rPr>
        <w:rFonts w:ascii="Arial" w:hAnsi="Arial" w:cs="Arial"/>
        <w:sz w:val="16"/>
      </w:rPr>
      <w:t>PROCERT/F/B01-</w:t>
    </w:r>
    <w:r w:rsidR="000679E4">
      <w:rPr>
        <w:rFonts w:ascii="Arial" w:hAnsi="Arial" w:cs="Arial"/>
        <w:sz w:val="16"/>
      </w:rPr>
      <w:t>1</w:t>
    </w:r>
    <w:r w:rsidR="00D71E26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  <w:t xml:space="preserve">Strana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B1AC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C47" w:rsidRDefault="00122C47">
      <w:r>
        <w:separator/>
      </w:r>
    </w:p>
  </w:footnote>
  <w:footnote w:type="continuationSeparator" w:id="0">
    <w:p w:rsidR="00122C47" w:rsidRDefault="0012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"/>
      <w:gridCol w:w="6382"/>
      <w:gridCol w:w="2497"/>
    </w:tblGrid>
    <w:tr w:rsidR="00BA65A9">
      <w:trPr>
        <w:trHeight w:val="991"/>
        <w:jc w:val="center"/>
      </w:trPr>
      <w:tc>
        <w:tcPr>
          <w:tcW w:w="11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65A9" w:rsidRDefault="00BA65A9">
          <w:pPr>
            <w:pStyle w:val="Hlavika"/>
            <w:rPr>
              <w:rFonts w:cs="Arial"/>
              <w:sz w:val="22"/>
            </w:rPr>
          </w:pPr>
          <w:r>
            <w:rPr>
              <w:rFonts w:ascii="Verdana" w:hAnsi="Verdan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6pt;height:43.2pt">
                <v:imagedata r:id="rId1" o:title="logo_popis"/>
              </v:shape>
            </w:pict>
          </w:r>
        </w:p>
      </w:tc>
      <w:tc>
        <w:tcPr>
          <w:tcW w:w="6382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A65A9" w:rsidRDefault="00BA65A9">
          <w:pPr>
            <w:pStyle w:val="Hlavika"/>
            <w:tabs>
              <w:tab w:val="right" w:pos="8747"/>
            </w:tabs>
            <w:ind w:firstLine="164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PROCERT</w:t>
          </w:r>
        </w:p>
        <w:p w:rsidR="00BA65A9" w:rsidRDefault="00BA65A9">
          <w:pPr>
            <w:pStyle w:val="Hlavika"/>
            <w:tabs>
              <w:tab w:val="right" w:pos="8747"/>
            </w:tabs>
            <w:ind w:firstLine="164"/>
            <w:rPr>
              <w:rFonts w:cs="Arial"/>
            </w:rPr>
          </w:pPr>
          <w:r>
            <w:rPr>
              <w:rFonts w:cs="Arial"/>
            </w:rPr>
            <w:t>Certifikačný orgán certifikujúci manažérske systémy</w:t>
          </w:r>
        </w:p>
        <w:p w:rsidR="00BA65A9" w:rsidRDefault="00BA65A9">
          <w:pPr>
            <w:pStyle w:val="Hlavika"/>
            <w:tabs>
              <w:tab w:val="left" w:pos="482"/>
              <w:tab w:val="right" w:pos="8747"/>
            </w:tabs>
            <w:ind w:left="22" w:firstLine="164"/>
            <w:rPr>
              <w:rFonts w:cs="Arial"/>
            </w:rPr>
          </w:pPr>
          <w:r>
            <w:rPr>
              <w:rFonts w:cs="Arial"/>
            </w:rPr>
            <w:t>LIGNOTESTING, a.s., Technická 5, 821 04 Bratislava 2</w:t>
          </w:r>
        </w:p>
        <w:p w:rsidR="00BA65A9" w:rsidRDefault="00BA65A9">
          <w:pPr>
            <w:pStyle w:val="Hlavika"/>
            <w:tabs>
              <w:tab w:val="clear" w:pos="4536"/>
              <w:tab w:val="center" w:pos="3544"/>
              <w:tab w:val="right" w:pos="8363"/>
            </w:tabs>
            <w:ind w:firstLine="164"/>
            <w:rPr>
              <w:rFonts w:ascii="Arial Narrow" w:hAnsi="Arial Narrow"/>
              <w:i/>
              <w:sz w:val="18"/>
            </w:rPr>
          </w:pPr>
          <w:r>
            <w:rPr>
              <w:rFonts w:ascii="Arial Narrow" w:hAnsi="Arial Narrow"/>
              <w:i/>
              <w:sz w:val="18"/>
            </w:rPr>
            <w:t xml:space="preserve">zápis v Obchodnom registri </w:t>
          </w:r>
          <w:r w:rsidR="00D71E26">
            <w:rPr>
              <w:rFonts w:ascii="Arial Narrow" w:hAnsi="Arial Narrow"/>
              <w:i/>
              <w:sz w:val="18"/>
            </w:rPr>
            <w:t>Mestského súdu</w:t>
          </w:r>
          <w:r>
            <w:rPr>
              <w:rFonts w:ascii="Arial Narrow" w:hAnsi="Arial Narrow"/>
              <w:i/>
              <w:sz w:val="18"/>
            </w:rPr>
            <w:t xml:space="preserve"> Bratislava I</w:t>
          </w:r>
          <w:r w:rsidR="00D71E26">
            <w:rPr>
              <w:rFonts w:ascii="Arial Narrow" w:hAnsi="Arial Narrow"/>
              <w:i/>
              <w:sz w:val="18"/>
            </w:rPr>
            <w:t>II</w:t>
          </w:r>
          <w:r>
            <w:rPr>
              <w:rFonts w:ascii="Arial Narrow" w:hAnsi="Arial Narrow"/>
              <w:i/>
              <w:sz w:val="18"/>
            </w:rPr>
            <w:t>, oddiel Sa, vložka č. 1737/B</w:t>
          </w:r>
        </w:p>
        <w:p w:rsidR="00BA65A9" w:rsidRDefault="00BA65A9">
          <w:pPr>
            <w:pStyle w:val="Hlavika"/>
            <w:tabs>
              <w:tab w:val="clear" w:pos="4536"/>
              <w:tab w:val="center" w:pos="3544"/>
              <w:tab w:val="right" w:pos="8363"/>
            </w:tabs>
            <w:rPr>
              <w:rFonts w:cs="Arial"/>
              <w:sz w:val="10"/>
            </w:rPr>
          </w:pPr>
        </w:p>
      </w:tc>
      <w:tc>
        <w:tcPr>
          <w:tcW w:w="249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65A9" w:rsidRDefault="00BA65A9">
          <w:pPr>
            <w:pStyle w:val="Hlavika"/>
            <w:tabs>
              <w:tab w:val="right" w:pos="8747"/>
            </w:tabs>
            <w:jc w:val="right"/>
            <w:rPr>
              <w:rFonts w:cs="Arial"/>
              <w:sz w:val="6"/>
            </w:rPr>
          </w:pPr>
        </w:p>
        <w:p w:rsidR="00BA65A9" w:rsidRDefault="00BA65A9">
          <w:pPr>
            <w:pStyle w:val="Hlavika"/>
            <w:tabs>
              <w:tab w:val="right" w:pos="8747"/>
            </w:tabs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Tel.: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rFonts w:cs="Arial"/>
                <w:sz w:val="18"/>
              </w:rPr>
              <w:t>+421 2 43 64 30 76</w:t>
            </w:r>
          </w:smartTag>
        </w:p>
        <w:p w:rsidR="00BA65A9" w:rsidRDefault="00BA65A9">
          <w:pPr>
            <w:pStyle w:val="Hlavika"/>
            <w:tabs>
              <w:tab w:val="right" w:pos="8747"/>
            </w:tabs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Fax: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rFonts w:cs="Arial"/>
                <w:sz w:val="18"/>
              </w:rPr>
              <w:t>+421 2 43 63 29 58</w:t>
            </w:r>
          </w:smartTag>
        </w:p>
        <w:p w:rsidR="00BA65A9" w:rsidRDefault="00BA65A9">
          <w:pPr>
            <w:pStyle w:val="Hlavika"/>
            <w:tabs>
              <w:tab w:val="right" w:pos="8747"/>
            </w:tabs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procert@procert.sk</w:t>
          </w:r>
        </w:p>
        <w:p w:rsidR="00BA65A9" w:rsidRDefault="00BA65A9">
          <w:pPr>
            <w:pStyle w:val="Hlavika"/>
            <w:tabs>
              <w:tab w:val="right" w:pos="8747"/>
            </w:tabs>
            <w:jc w:val="right"/>
            <w:rPr>
              <w:rFonts w:cs="Arial"/>
              <w:b/>
              <w:bCs/>
              <w:sz w:val="32"/>
            </w:rPr>
          </w:pPr>
          <w:r>
            <w:rPr>
              <w:rFonts w:cs="Arial"/>
              <w:sz w:val="18"/>
            </w:rPr>
            <w:t>http://www.procert.sk</w:t>
          </w:r>
        </w:p>
        <w:p w:rsidR="00BA65A9" w:rsidRDefault="00BA65A9">
          <w:pPr>
            <w:pStyle w:val="Hlavika"/>
            <w:tabs>
              <w:tab w:val="center" w:pos="3544"/>
              <w:tab w:val="right" w:pos="8363"/>
            </w:tabs>
            <w:rPr>
              <w:rFonts w:cs="Arial"/>
              <w:sz w:val="10"/>
            </w:rPr>
          </w:pPr>
        </w:p>
      </w:tc>
    </w:tr>
  </w:tbl>
  <w:p w:rsidR="00BA65A9" w:rsidRDefault="00BA65A9">
    <w:pPr>
      <w:pStyle w:val="Hlavika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060"/>
    <w:rsid w:val="00016590"/>
    <w:rsid w:val="0005284E"/>
    <w:rsid w:val="000679E4"/>
    <w:rsid w:val="000B485D"/>
    <w:rsid w:val="00122C47"/>
    <w:rsid w:val="001953B9"/>
    <w:rsid w:val="00345FC2"/>
    <w:rsid w:val="004B7D8F"/>
    <w:rsid w:val="00665E61"/>
    <w:rsid w:val="006D1A2C"/>
    <w:rsid w:val="00710BAA"/>
    <w:rsid w:val="00781E18"/>
    <w:rsid w:val="00792F75"/>
    <w:rsid w:val="008114E7"/>
    <w:rsid w:val="00873D87"/>
    <w:rsid w:val="008F7E91"/>
    <w:rsid w:val="009B7F6F"/>
    <w:rsid w:val="00AF547F"/>
    <w:rsid w:val="00BA65A9"/>
    <w:rsid w:val="00C21B97"/>
    <w:rsid w:val="00C53060"/>
    <w:rsid w:val="00C541E9"/>
    <w:rsid w:val="00D033D5"/>
    <w:rsid w:val="00D5729A"/>
    <w:rsid w:val="00D71E26"/>
    <w:rsid w:val="00D765D6"/>
    <w:rsid w:val="00DB1964"/>
    <w:rsid w:val="00DC6EF3"/>
    <w:rsid w:val="00DF6CA8"/>
    <w:rsid w:val="00E336A1"/>
    <w:rsid w:val="00E83382"/>
    <w:rsid w:val="00EB1AC4"/>
    <w:rsid w:val="00EB651F"/>
    <w:rsid w:val="00E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53D520B6"/>
  <w15:chartTrackingRefBased/>
  <w15:docId w15:val="{EE2DECDC-678B-46C9-9C33-23BD9A6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ZkladntextIMP">
    <w:name w:val="Základní text_IMP"/>
    <w:basedOn w:val="Normlny"/>
    <w:pPr>
      <w:suppressAutoHyphens/>
      <w:spacing w:line="276" w:lineRule="auto"/>
    </w:pPr>
    <w:rPr>
      <w:sz w:val="24"/>
    </w:rPr>
  </w:style>
  <w:style w:type="paragraph" w:customStyle="1" w:styleId="Poznmka">
    <w:name w:val="Poznámka"/>
    <w:basedOn w:val="Normlny"/>
    <w:pPr>
      <w:suppressAutoHyphens/>
      <w:spacing w:line="276" w:lineRule="auto"/>
    </w:pPr>
    <w:rPr>
      <w:i/>
    </w:rPr>
  </w:style>
  <w:style w:type="paragraph" w:customStyle="1" w:styleId="Nadpis">
    <w:name w:val="Nadpis"/>
    <w:basedOn w:val="Normlny"/>
    <w:next w:val="ZkladntextIMP"/>
    <w:pPr>
      <w:suppressAutoHyphens/>
      <w:spacing w:before="360" w:after="180" w:line="276" w:lineRule="auto"/>
    </w:pPr>
    <w:rPr>
      <w:sz w:val="40"/>
    </w:rPr>
  </w:style>
  <w:style w:type="paragraph" w:customStyle="1" w:styleId="Tieoovannadpis">
    <w:name w:val="Tieoovaný nadpis"/>
    <w:basedOn w:val="Normlny"/>
    <w:next w:val="ZkladntextIMP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yperlink">
    <w:name w:val="Hyperlink"/>
    <w:rPr>
      <w:color w:val="0000FF"/>
      <w:u w:val="single"/>
    </w:rPr>
  </w:style>
  <w:style w:type="character" w:customStyle="1" w:styleId="Hyperlink0">
    <w:name w:val="Hyperlink"/>
    <w:rPr>
      <w:color w:val="0000FF"/>
      <w:u w:val="single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certifikácie SMK/EMS</vt:lpstr>
    </vt:vector>
  </TitlesOfParts>
  <Company>LIGNOTESTING a.s.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certifikácie SMK/EMS</dc:title>
  <dc:subject>PROCERT/F/B01-00</dc:subject>
  <dc:creator>Ing. Radovan Kreutz</dc:creator>
  <cp:keywords/>
  <dc:description/>
  <cp:lastModifiedBy>Tatiana Fačková</cp:lastModifiedBy>
  <cp:revision>2</cp:revision>
  <cp:lastPrinted>2009-04-22T08:44:00Z</cp:lastPrinted>
  <dcterms:created xsi:type="dcterms:W3CDTF">2023-05-29T12:25:00Z</dcterms:created>
  <dcterms:modified xsi:type="dcterms:W3CDTF">2023-05-29T12:25:00Z</dcterms:modified>
</cp:coreProperties>
</file>